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6D" w:rsidRDefault="0066086D" w:rsidP="00A87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73A29" w:rsidRPr="003F5A42" w:rsidRDefault="003F5A42" w:rsidP="00C73A29">
      <w:pPr>
        <w:tabs>
          <w:tab w:val="left" w:pos="6375"/>
        </w:tabs>
        <w:jc w:val="center"/>
        <w:rPr>
          <w:b/>
          <w:sz w:val="28"/>
          <w:szCs w:val="28"/>
        </w:rPr>
      </w:pPr>
      <w:r w:rsidRPr="003F5A42">
        <w:rPr>
          <w:b/>
          <w:sz w:val="28"/>
          <w:szCs w:val="28"/>
        </w:rPr>
        <w:t>Списо</w:t>
      </w:r>
      <w:r w:rsidR="00ED223C">
        <w:rPr>
          <w:b/>
          <w:sz w:val="28"/>
          <w:szCs w:val="28"/>
        </w:rPr>
        <w:t>чный состав сотрудников</w:t>
      </w:r>
    </w:p>
    <w:p w:rsidR="007A4411" w:rsidRPr="007A4411" w:rsidRDefault="00141034" w:rsidP="007A441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летне</w:t>
      </w:r>
      <w:r w:rsidR="00EC432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оздоровительно</w:t>
      </w:r>
      <w:r w:rsidR="00EC432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C4328">
        <w:rPr>
          <w:rFonts w:ascii="Times New Roman" w:hAnsi="Times New Roman"/>
          <w:sz w:val="28"/>
          <w:szCs w:val="28"/>
        </w:rPr>
        <w:t>лагеря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7A4411" w:rsidRPr="007A4411">
        <w:rPr>
          <w:rFonts w:ascii="Times New Roman" w:hAnsi="Times New Roman"/>
          <w:sz w:val="28"/>
          <w:szCs w:val="28"/>
        </w:rPr>
        <w:t xml:space="preserve">с дневным пребыванием детей </w:t>
      </w:r>
    </w:p>
    <w:p w:rsidR="007A4411" w:rsidRPr="007A4411" w:rsidRDefault="007A4411" w:rsidP="007A441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A4411">
        <w:rPr>
          <w:rFonts w:ascii="Times New Roman" w:hAnsi="Times New Roman"/>
          <w:sz w:val="28"/>
          <w:szCs w:val="28"/>
        </w:rPr>
        <w:t>на базе М</w:t>
      </w:r>
      <w:r w:rsidR="001E1C11">
        <w:rPr>
          <w:rFonts w:ascii="Times New Roman" w:hAnsi="Times New Roman"/>
          <w:sz w:val="28"/>
          <w:szCs w:val="28"/>
        </w:rPr>
        <w:t>А</w:t>
      </w:r>
      <w:r w:rsidRPr="007A4411">
        <w:rPr>
          <w:rFonts w:ascii="Times New Roman" w:hAnsi="Times New Roman"/>
          <w:sz w:val="28"/>
          <w:szCs w:val="28"/>
        </w:rPr>
        <w:t>УДО ЦРТД и Ю г. Озерска</w:t>
      </w:r>
    </w:p>
    <w:p w:rsidR="0063453F" w:rsidRDefault="0063453F" w:rsidP="00C73A29">
      <w:pPr>
        <w:tabs>
          <w:tab w:val="left" w:pos="6375"/>
        </w:tabs>
        <w:jc w:val="center"/>
        <w:rPr>
          <w:sz w:val="28"/>
          <w:szCs w:val="28"/>
        </w:rPr>
      </w:pPr>
    </w:p>
    <w:tbl>
      <w:tblPr>
        <w:tblW w:w="14568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879"/>
        <w:gridCol w:w="2977"/>
        <w:gridCol w:w="2835"/>
        <w:gridCol w:w="3260"/>
      </w:tblGrid>
      <w:tr w:rsidR="00447105" w:rsidRPr="005823F5" w:rsidTr="005823F5">
        <w:tc>
          <w:tcPr>
            <w:tcW w:w="617" w:type="dxa"/>
            <w:vMerge w:val="restart"/>
          </w:tcPr>
          <w:p w:rsidR="00447105" w:rsidRPr="005823F5" w:rsidRDefault="00447105" w:rsidP="00ED223C">
            <w:pPr>
              <w:tabs>
                <w:tab w:val="left" w:pos="6375"/>
              </w:tabs>
              <w:jc w:val="center"/>
              <w:rPr>
                <w:b/>
              </w:rPr>
            </w:pPr>
            <w:r w:rsidRPr="005823F5">
              <w:rPr>
                <w:b/>
              </w:rPr>
              <w:t>№</w:t>
            </w:r>
          </w:p>
          <w:p w:rsidR="00447105" w:rsidRPr="005823F5" w:rsidRDefault="00447105" w:rsidP="00ED223C">
            <w:pPr>
              <w:tabs>
                <w:tab w:val="left" w:pos="6375"/>
              </w:tabs>
              <w:jc w:val="center"/>
              <w:rPr>
                <w:b/>
              </w:rPr>
            </w:pPr>
            <w:r w:rsidRPr="005823F5">
              <w:rPr>
                <w:b/>
              </w:rPr>
              <w:t>п\п</w:t>
            </w:r>
          </w:p>
        </w:tc>
        <w:tc>
          <w:tcPr>
            <w:tcW w:w="4879" w:type="dxa"/>
            <w:vMerge w:val="restart"/>
          </w:tcPr>
          <w:p w:rsidR="00447105" w:rsidRPr="005823F5" w:rsidRDefault="00447105" w:rsidP="00C53E39">
            <w:pPr>
              <w:tabs>
                <w:tab w:val="left" w:pos="6375"/>
              </w:tabs>
              <w:jc w:val="center"/>
              <w:rPr>
                <w:b/>
              </w:rPr>
            </w:pPr>
            <w:r w:rsidRPr="005823F5">
              <w:rPr>
                <w:b/>
              </w:rPr>
              <w:t>Ф.И.О сотрудников</w:t>
            </w:r>
          </w:p>
          <w:p w:rsidR="00447105" w:rsidRPr="005823F5" w:rsidRDefault="00447105" w:rsidP="00C53E39">
            <w:pPr>
              <w:tabs>
                <w:tab w:val="left" w:pos="6375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447105" w:rsidRPr="005823F5" w:rsidRDefault="00447105" w:rsidP="00C53E39">
            <w:pPr>
              <w:tabs>
                <w:tab w:val="left" w:pos="6375"/>
              </w:tabs>
              <w:jc w:val="center"/>
              <w:rPr>
                <w:b/>
              </w:rPr>
            </w:pPr>
            <w:r w:rsidRPr="005823F5">
              <w:rPr>
                <w:b/>
              </w:rPr>
              <w:t>Должность</w:t>
            </w:r>
          </w:p>
        </w:tc>
        <w:tc>
          <w:tcPr>
            <w:tcW w:w="6095" w:type="dxa"/>
            <w:gridSpan w:val="2"/>
          </w:tcPr>
          <w:p w:rsidR="00447105" w:rsidRPr="005823F5" w:rsidRDefault="00447105" w:rsidP="00C53E39">
            <w:pPr>
              <w:tabs>
                <w:tab w:val="left" w:pos="6375"/>
              </w:tabs>
              <w:jc w:val="center"/>
              <w:rPr>
                <w:b/>
              </w:rPr>
            </w:pPr>
            <w:r w:rsidRPr="005823F5">
              <w:rPr>
                <w:b/>
              </w:rPr>
              <w:t>Профессиональное образование</w:t>
            </w:r>
          </w:p>
        </w:tc>
      </w:tr>
      <w:tr w:rsidR="00447105" w:rsidRPr="005823F5" w:rsidTr="005823F5">
        <w:tc>
          <w:tcPr>
            <w:tcW w:w="617" w:type="dxa"/>
            <w:vMerge/>
          </w:tcPr>
          <w:p w:rsidR="00447105" w:rsidRPr="005823F5" w:rsidRDefault="00447105" w:rsidP="00ED223C">
            <w:pPr>
              <w:tabs>
                <w:tab w:val="left" w:pos="6375"/>
              </w:tabs>
              <w:jc w:val="center"/>
              <w:rPr>
                <w:b/>
              </w:rPr>
            </w:pPr>
          </w:p>
        </w:tc>
        <w:tc>
          <w:tcPr>
            <w:tcW w:w="4879" w:type="dxa"/>
            <w:vMerge/>
          </w:tcPr>
          <w:p w:rsidR="00447105" w:rsidRPr="005823F5" w:rsidRDefault="00447105" w:rsidP="00C53E39">
            <w:pPr>
              <w:tabs>
                <w:tab w:val="left" w:pos="6375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447105" w:rsidRPr="005823F5" w:rsidRDefault="00447105" w:rsidP="00C53E39">
            <w:pPr>
              <w:tabs>
                <w:tab w:val="left" w:pos="6375"/>
              </w:tabs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447105" w:rsidRPr="005823F5" w:rsidRDefault="00447105" w:rsidP="00C53E39">
            <w:pPr>
              <w:tabs>
                <w:tab w:val="left" w:pos="6375"/>
              </w:tabs>
              <w:jc w:val="center"/>
              <w:rPr>
                <w:b/>
              </w:rPr>
            </w:pPr>
            <w:r w:rsidRPr="005823F5">
              <w:rPr>
                <w:b/>
              </w:rPr>
              <w:t>уровень</w:t>
            </w:r>
          </w:p>
        </w:tc>
        <w:tc>
          <w:tcPr>
            <w:tcW w:w="3260" w:type="dxa"/>
          </w:tcPr>
          <w:p w:rsidR="00447105" w:rsidRPr="005823F5" w:rsidRDefault="00447105" w:rsidP="00C53E39">
            <w:pPr>
              <w:tabs>
                <w:tab w:val="left" w:pos="6375"/>
              </w:tabs>
              <w:jc w:val="center"/>
              <w:rPr>
                <w:b/>
              </w:rPr>
            </w:pPr>
            <w:r w:rsidRPr="005823F5">
              <w:rPr>
                <w:b/>
              </w:rPr>
              <w:t>специальность</w:t>
            </w:r>
          </w:p>
        </w:tc>
      </w:tr>
      <w:tr w:rsidR="00447105" w:rsidRPr="005823F5" w:rsidTr="005823F5">
        <w:tc>
          <w:tcPr>
            <w:tcW w:w="61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1.</w:t>
            </w:r>
          </w:p>
        </w:tc>
        <w:tc>
          <w:tcPr>
            <w:tcW w:w="4879" w:type="dxa"/>
          </w:tcPr>
          <w:p w:rsidR="00447105" w:rsidRPr="005823F5" w:rsidRDefault="00447105" w:rsidP="00447105">
            <w:pPr>
              <w:tabs>
                <w:tab w:val="left" w:pos="6375"/>
              </w:tabs>
            </w:pPr>
            <w:proofErr w:type="spellStart"/>
            <w:r w:rsidRPr="005823F5">
              <w:t>Бакалова</w:t>
            </w:r>
            <w:proofErr w:type="spellEnd"/>
            <w:r w:rsidRPr="005823F5">
              <w:t xml:space="preserve"> Татьяна Анатольевна</w:t>
            </w:r>
          </w:p>
        </w:tc>
        <w:tc>
          <w:tcPr>
            <w:tcW w:w="297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ответственная за питание</w:t>
            </w:r>
          </w:p>
        </w:tc>
        <w:tc>
          <w:tcPr>
            <w:tcW w:w="2835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среднее</w:t>
            </w:r>
          </w:p>
        </w:tc>
        <w:tc>
          <w:tcPr>
            <w:tcW w:w="3260" w:type="dxa"/>
          </w:tcPr>
          <w:p w:rsidR="00447105" w:rsidRPr="005823F5" w:rsidRDefault="001E6971" w:rsidP="00447105">
            <w:pPr>
              <w:tabs>
                <w:tab w:val="left" w:pos="6375"/>
              </w:tabs>
              <w:jc w:val="center"/>
            </w:pPr>
            <w:r w:rsidRPr="005823F5">
              <w:t>агроном</w:t>
            </w:r>
          </w:p>
        </w:tc>
      </w:tr>
      <w:tr w:rsidR="00447105" w:rsidRPr="005823F5" w:rsidTr="005823F5">
        <w:tc>
          <w:tcPr>
            <w:tcW w:w="61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2.</w:t>
            </w:r>
          </w:p>
        </w:tc>
        <w:tc>
          <w:tcPr>
            <w:tcW w:w="4879" w:type="dxa"/>
          </w:tcPr>
          <w:p w:rsidR="00447105" w:rsidRPr="005823F5" w:rsidRDefault="00447105" w:rsidP="00447105">
            <w:pPr>
              <w:tabs>
                <w:tab w:val="left" w:pos="6375"/>
              </w:tabs>
            </w:pPr>
            <w:proofErr w:type="spellStart"/>
            <w:r w:rsidRPr="005823F5">
              <w:t>Дудукян</w:t>
            </w:r>
            <w:proofErr w:type="spellEnd"/>
            <w:r w:rsidRPr="005823F5">
              <w:t xml:space="preserve"> Руслан </w:t>
            </w:r>
            <w:proofErr w:type="spellStart"/>
            <w:r w:rsidRPr="005823F5">
              <w:t>Арутюнович</w:t>
            </w:r>
            <w:proofErr w:type="spellEnd"/>
          </w:p>
        </w:tc>
        <w:tc>
          <w:tcPr>
            <w:tcW w:w="297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воспитатель</w:t>
            </w:r>
          </w:p>
        </w:tc>
        <w:tc>
          <w:tcPr>
            <w:tcW w:w="2835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высшее</w:t>
            </w:r>
          </w:p>
        </w:tc>
        <w:tc>
          <w:tcPr>
            <w:tcW w:w="3260" w:type="dxa"/>
          </w:tcPr>
          <w:p w:rsidR="00447105" w:rsidRPr="005823F5" w:rsidRDefault="001E6971" w:rsidP="00447105">
            <w:pPr>
              <w:tabs>
                <w:tab w:val="left" w:pos="6375"/>
              </w:tabs>
              <w:jc w:val="center"/>
            </w:pPr>
            <w:r w:rsidRPr="005823F5">
              <w:t>государственное и муниципальное управление</w:t>
            </w:r>
          </w:p>
        </w:tc>
      </w:tr>
      <w:tr w:rsidR="00447105" w:rsidRPr="005823F5" w:rsidTr="005823F5">
        <w:tc>
          <w:tcPr>
            <w:tcW w:w="61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3.</w:t>
            </w:r>
          </w:p>
        </w:tc>
        <w:tc>
          <w:tcPr>
            <w:tcW w:w="4879" w:type="dxa"/>
          </w:tcPr>
          <w:p w:rsidR="00447105" w:rsidRPr="005823F5" w:rsidRDefault="00447105" w:rsidP="00447105">
            <w:pPr>
              <w:tabs>
                <w:tab w:val="left" w:pos="6375"/>
              </w:tabs>
            </w:pPr>
            <w:r w:rsidRPr="005823F5">
              <w:t>Уткина Елена Юрьевна</w:t>
            </w:r>
          </w:p>
        </w:tc>
        <w:tc>
          <w:tcPr>
            <w:tcW w:w="297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воспитатель</w:t>
            </w:r>
          </w:p>
        </w:tc>
        <w:tc>
          <w:tcPr>
            <w:tcW w:w="2835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среднее</w:t>
            </w:r>
          </w:p>
        </w:tc>
        <w:tc>
          <w:tcPr>
            <w:tcW w:w="3260" w:type="dxa"/>
          </w:tcPr>
          <w:p w:rsidR="00447105" w:rsidRPr="005823F5" w:rsidRDefault="005823F5" w:rsidP="00447105">
            <w:pPr>
              <w:tabs>
                <w:tab w:val="left" w:pos="6375"/>
              </w:tabs>
              <w:jc w:val="center"/>
            </w:pPr>
            <w:r w:rsidRPr="005823F5">
              <w:rPr>
                <w:bCs/>
              </w:rPr>
              <w:t>воспитатель детского сада</w:t>
            </w:r>
          </w:p>
        </w:tc>
      </w:tr>
      <w:tr w:rsidR="00447105" w:rsidRPr="005823F5" w:rsidTr="005823F5">
        <w:tc>
          <w:tcPr>
            <w:tcW w:w="61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4.</w:t>
            </w:r>
          </w:p>
        </w:tc>
        <w:tc>
          <w:tcPr>
            <w:tcW w:w="4879" w:type="dxa"/>
          </w:tcPr>
          <w:p w:rsidR="00447105" w:rsidRPr="005823F5" w:rsidRDefault="00447105" w:rsidP="00447105">
            <w:pPr>
              <w:tabs>
                <w:tab w:val="left" w:pos="6375"/>
              </w:tabs>
            </w:pPr>
            <w:r w:rsidRPr="005823F5">
              <w:t>Федотова Наталья Викторовна</w:t>
            </w:r>
          </w:p>
        </w:tc>
        <w:tc>
          <w:tcPr>
            <w:tcW w:w="297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воспитатель</w:t>
            </w:r>
          </w:p>
        </w:tc>
        <w:tc>
          <w:tcPr>
            <w:tcW w:w="2835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среднее</w:t>
            </w:r>
          </w:p>
        </w:tc>
        <w:tc>
          <w:tcPr>
            <w:tcW w:w="3260" w:type="dxa"/>
          </w:tcPr>
          <w:p w:rsidR="00447105" w:rsidRPr="005823F5" w:rsidRDefault="005823F5" w:rsidP="00447105">
            <w:pPr>
              <w:tabs>
                <w:tab w:val="left" w:pos="6375"/>
              </w:tabs>
              <w:jc w:val="center"/>
            </w:pPr>
            <w:r w:rsidRPr="005823F5">
              <w:t>руководитель коллектива декоративно-прикладного творчества и ремесел, художник-оформитель.</w:t>
            </w:r>
          </w:p>
        </w:tc>
      </w:tr>
      <w:tr w:rsidR="00447105" w:rsidRPr="005823F5" w:rsidTr="005823F5">
        <w:tc>
          <w:tcPr>
            <w:tcW w:w="61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5.</w:t>
            </w:r>
          </w:p>
        </w:tc>
        <w:tc>
          <w:tcPr>
            <w:tcW w:w="4879" w:type="dxa"/>
          </w:tcPr>
          <w:p w:rsidR="00447105" w:rsidRPr="005823F5" w:rsidRDefault="00447105" w:rsidP="00447105">
            <w:pPr>
              <w:tabs>
                <w:tab w:val="left" w:pos="6375"/>
              </w:tabs>
            </w:pPr>
            <w:proofErr w:type="spellStart"/>
            <w:r w:rsidRPr="005823F5">
              <w:t>Владыевский</w:t>
            </w:r>
            <w:proofErr w:type="spellEnd"/>
            <w:r w:rsidRPr="005823F5">
              <w:t xml:space="preserve"> Александр Владимирович</w:t>
            </w:r>
          </w:p>
        </w:tc>
        <w:tc>
          <w:tcPr>
            <w:tcW w:w="297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воспитатель</w:t>
            </w:r>
          </w:p>
        </w:tc>
        <w:tc>
          <w:tcPr>
            <w:tcW w:w="2835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среднее</w:t>
            </w:r>
          </w:p>
        </w:tc>
        <w:tc>
          <w:tcPr>
            <w:tcW w:w="3260" w:type="dxa"/>
          </w:tcPr>
          <w:p w:rsidR="00447105" w:rsidRPr="005823F5" w:rsidRDefault="00D0175B" w:rsidP="00F049AA">
            <w:pPr>
              <w:tabs>
                <w:tab w:val="left" w:pos="6375"/>
              </w:tabs>
              <w:jc w:val="center"/>
            </w:pPr>
            <w:r w:rsidRPr="005823F5">
              <w:t>гидро</w:t>
            </w:r>
            <w:r w:rsidR="00F049AA">
              <w:t>техник</w:t>
            </w:r>
            <w:bookmarkStart w:id="0" w:name="_GoBack"/>
            <w:bookmarkEnd w:id="0"/>
          </w:p>
        </w:tc>
      </w:tr>
      <w:tr w:rsidR="00447105" w:rsidRPr="005823F5" w:rsidTr="005823F5">
        <w:tc>
          <w:tcPr>
            <w:tcW w:w="61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6.</w:t>
            </w:r>
          </w:p>
        </w:tc>
        <w:tc>
          <w:tcPr>
            <w:tcW w:w="4879" w:type="dxa"/>
          </w:tcPr>
          <w:p w:rsidR="00447105" w:rsidRPr="005823F5" w:rsidRDefault="00447105" w:rsidP="00447105">
            <w:pPr>
              <w:tabs>
                <w:tab w:val="left" w:pos="6375"/>
              </w:tabs>
            </w:pPr>
            <w:proofErr w:type="spellStart"/>
            <w:r w:rsidRPr="005823F5">
              <w:t>Ашлапова</w:t>
            </w:r>
            <w:proofErr w:type="spellEnd"/>
            <w:r w:rsidRPr="005823F5">
              <w:t xml:space="preserve"> Татьяна Викторовна</w:t>
            </w:r>
          </w:p>
        </w:tc>
        <w:tc>
          <w:tcPr>
            <w:tcW w:w="297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воспитатель</w:t>
            </w:r>
          </w:p>
        </w:tc>
        <w:tc>
          <w:tcPr>
            <w:tcW w:w="2835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среднее</w:t>
            </w:r>
          </w:p>
        </w:tc>
        <w:tc>
          <w:tcPr>
            <w:tcW w:w="3260" w:type="dxa"/>
          </w:tcPr>
          <w:p w:rsidR="005B46ED" w:rsidRPr="005823F5" w:rsidRDefault="005B46ED" w:rsidP="005B46ED">
            <w:pPr>
              <w:tabs>
                <w:tab w:val="left" w:pos="6375"/>
              </w:tabs>
              <w:jc w:val="center"/>
              <w:rPr>
                <w:b/>
              </w:rPr>
            </w:pPr>
            <w:r w:rsidRPr="005823F5">
              <w:t xml:space="preserve">преподаватель муз. </w:t>
            </w:r>
          </w:p>
          <w:p w:rsidR="00447105" w:rsidRPr="005823F5" w:rsidRDefault="005B46ED" w:rsidP="005B46ED">
            <w:pPr>
              <w:tabs>
                <w:tab w:val="left" w:pos="6375"/>
              </w:tabs>
              <w:jc w:val="center"/>
            </w:pPr>
            <w:r w:rsidRPr="005823F5">
              <w:t>школы по сольфеджио, муз. литературе и общему фортепиано</w:t>
            </w:r>
          </w:p>
        </w:tc>
      </w:tr>
      <w:tr w:rsidR="00447105" w:rsidRPr="005823F5" w:rsidTr="005823F5">
        <w:tc>
          <w:tcPr>
            <w:tcW w:w="61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7.</w:t>
            </w:r>
          </w:p>
        </w:tc>
        <w:tc>
          <w:tcPr>
            <w:tcW w:w="4879" w:type="dxa"/>
          </w:tcPr>
          <w:p w:rsidR="00447105" w:rsidRPr="005823F5" w:rsidRDefault="00447105" w:rsidP="00447105">
            <w:pPr>
              <w:tabs>
                <w:tab w:val="left" w:pos="6375"/>
              </w:tabs>
            </w:pPr>
            <w:r w:rsidRPr="005823F5">
              <w:t>Соболева Юлия Александровна</w:t>
            </w:r>
          </w:p>
        </w:tc>
        <w:tc>
          <w:tcPr>
            <w:tcW w:w="297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воспитатель</w:t>
            </w:r>
          </w:p>
        </w:tc>
        <w:tc>
          <w:tcPr>
            <w:tcW w:w="2835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высшее</w:t>
            </w:r>
          </w:p>
        </w:tc>
        <w:tc>
          <w:tcPr>
            <w:tcW w:w="3260" w:type="dxa"/>
          </w:tcPr>
          <w:p w:rsidR="00447105" w:rsidRPr="005823F5" w:rsidRDefault="008D1494" w:rsidP="00447105">
            <w:pPr>
              <w:tabs>
                <w:tab w:val="left" w:pos="6375"/>
              </w:tabs>
              <w:jc w:val="center"/>
            </w:pPr>
            <w:r w:rsidRPr="005823F5">
              <w:t>учитель начальных классов</w:t>
            </w:r>
          </w:p>
        </w:tc>
      </w:tr>
      <w:tr w:rsidR="00447105" w:rsidRPr="005823F5" w:rsidTr="005823F5">
        <w:tc>
          <w:tcPr>
            <w:tcW w:w="61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8.</w:t>
            </w:r>
          </w:p>
        </w:tc>
        <w:tc>
          <w:tcPr>
            <w:tcW w:w="4879" w:type="dxa"/>
          </w:tcPr>
          <w:p w:rsidR="00447105" w:rsidRPr="005823F5" w:rsidRDefault="00447105" w:rsidP="00447105">
            <w:pPr>
              <w:tabs>
                <w:tab w:val="left" w:pos="6375"/>
              </w:tabs>
            </w:pPr>
            <w:proofErr w:type="spellStart"/>
            <w:r w:rsidRPr="005823F5">
              <w:t>Никирина</w:t>
            </w:r>
            <w:proofErr w:type="spellEnd"/>
            <w:r w:rsidRPr="005823F5">
              <w:t xml:space="preserve"> Светлана Николаевна</w:t>
            </w:r>
          </w:p>
        </w:tc>
        <w:tc>
          <w:tcPr>
            <w:tcW w:w="297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воспитатель</w:t>
            </w:r>
          </w:p>
        </w:tc>
        <w:tc>
          <w:tcPr>
            <w:tcW w:w="2835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среднее</w:t>
            </w:r>
          </w:p>
        </w:tc>
        <w:tc>
          <w:tcPr>
            <w:tcW w:w="3260" w:type="dxa"/>
          </w:tcPr>
          <w:p w:rsidR="00447105" w:rsidRPr="005823F5" w:rsidRDefault="00D0175B" w:rsidP="00447105">
            <w:pPr>
              <w:tabs>
                <w:tab w:val="left" w:pos="6375"/>
              </w:tabs>
              <w:jc w:val="center"/>
            </w:pPr>
            <w:r w:rsidRPr="005823F5">
              <w:t>руководитель оркестра народных инструментов</w:t>
            </w:r>
          </w:p>
        </w:tc>
      </w:tr>
      <w:tr w:rsidR="00447105" w:rsidRPr="005823F5" w:rsidTr="005823F5">
        <w:tc>
          <w:tcPr>
            <w:tcW w:w="61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9.</w:t>
            </w:r>
          </w:p>
        </w:tc>
        <w:tc>
          <w:tcPr>
            <w:tcW w:w="4879" w:type="dxa"/>
          </w:tcPr>
          <w:p w:rsidR="00447105" w:rsidRPr="005823F5" w:rsidRDefault="00447105" w:rsidP="00447105">
            <w:pPr>
              <w:tabs>
                <w:tab w:val="left" w:pos="6375"/>
              </w:tabs>
            </w:pPr>
            <w:r w:rsidRPr="005823F5">
              <w:t>Кольцова Нина Владимировна</w:t>
            </w:r>
          </w:p>
        </w:tc>
        <w:tc>
          <w:tcPr>
            <w:tcW w:w="2977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  <w:r w:rsidRPr="005823F5">
              <w:t>уборщица служебных помещений</w:t>
            </w:r>
          </w:p>
        </w:tc>
        <w:tc>
          <w:tcPr>
            <w:tcW w:w="2835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</w:p>
        </w:tc>
        <w:tc>
          <w:tcPr>
            <w:tcW w:w="3260" w:type="dxa"/>
          </w:tcPr>
          <w:p w:rsidR="00447105" w:rsidRPr="005823F5" w:rsidRDefault="00447105" w:rsidP="00447105">
            <w:pPr>
              <w:tabs>
                <w:tab w:val="left" w:pos="6375"/>
              </w:tabs>
              <w:jc w:val="center"/>
            </w:pPr>
          </w:p>
        </w:tc>
      </w:tr>
    </w:tbl>
    <w:p w:rsidR="0063453F" w:rsidRDefault="0063453F" w:rsidP="005823F5">
      <w:pPr>
        <w:tabs>
          <w:tab w:val="left" w:pos="6375"/>
        </w:tabs>
      </w:pPr>
    </w:p>
    <w:sectPr w:rsidR="0063453F" w:rsidSect="00447105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1048"/>
    <w:multiLevelType w:val="hybridMultilevel"/>
    <w:tmpl w:val="92CCF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62EA4"/>
    <w:multiLevelType w:val="hybridMultilevel"/>
    <w:tmpl w:val="414676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E50D12"/>
    <w:multiLevelType w:val="hybridMultilevel"/>
    <w:tmpl w:val="062E53E0"/>
    <w:lvl w:ilvl="0" w:tplc="6EFC307A">
      <w:start w:val="1"/>
      <w:numFmt w:val="decimal"/>
      <w:lvlText w:val="%1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3" w15:restartNumberingAfterBreak="0">
    <w:nsid w:val="60C5361A"/>
    <w:multiLevelType w:val="hybridMultilevel"/>
    <w:tmpl w:val="8BE43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0057B8"/>
    <w:multiLevelType w:val="hybridMultilevel"/>
    <w:tmpl w:val="E6026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A29"/>
    <w:rsid w:val="00141034"/>
    <w:rsid w:val="0018085F"/>
    <w:rsid w:val="001A65A3"/>
    <w:rsid w:val="001E1C11"/>
    <w:rsid w:val="001E6971"/>
    <w:rsid w:val="00355580"/>
    <w:rsid w:val="003C7D7B"/>
    <w:rsid w:val="003F5A42"/>
    <w:rsid w:val="00447105"/>
    <w:rsid w:val="00477CA8"/>
    <w:rsid w:val="00564FEF"/>
    <w:rsid w:val="00574A2A"/>
    <w:rsid w:val="00580A95"/>
    <w:rsid w:val="005823F5"/>
    <w:rsid w:val="005B46ED"/>
    <w:rsid w:val="005B4C72"/>
    <w:rsid w:val="0063453F"/>
    <w:rsid w:val="0066086D"/>
    <w:rsid w:val="00690CFE"/>
    <w:rsid w:val="0073594F"/>
    <w:rsid w:val="007A4411"/>
    <w:rsid w:val="008D1494"/>
    <w:rsid w:val="00A7400E"/>
    <w:rsid w:val="00A8714C"/>
    <w:rsid w:val="00AC5A2A"/>
    <w:rsid w:val="00B45496"/>
    <w:rsid w:val="00B96F9A"/>
    <w:rsid w:val="00BF53F1"/>
    <w:rsid w:val="00C53E39"/>
    <w:rsid w:val="00C73A29"/>
    <w:rsid w:val="00D0175B"/>
    <w:rsid w:val="00EC4328"/>
    <w:rsid w:val="00ED223C"/>
    <w:rsid w:val="00ED76CA"/>
    <w:rsid w:val="00F049AA"/>
    <w:rsid w:val="00FA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0CE3A"/>
  <w15:chartTrackingRefBased/>
  <w15:docId w15:val="{E1B4752C-4178-4EE9-A57A-D322AC18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4411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1E1C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E1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«Согласовано»                                                                   «Утверждаю»</vt:lpstr>
    </vt:vector>
  </TitlesOfParts>
  <Company>Reanimator EE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«Согласовано»                                                                   «Утверждаю»</dc:title>
  <dc:subject/>
  <dc:creator>User</dc:creator>
  <cp:keywords/>
  <cp:lastModifiedBy>win-pc</cp:lastModifiedBy>
  <cp:revision>13</cp:revision>
  <cp:lastPrinted>2023-05-22T10:10:00Z</cp:lastPrinted>
  <dcterms:created xsi:type="dcterms:W3CDTF">2025-03-21T11:30:00Z</dcterms:created>
  <dcterms:modified xsi:type="dcterms:W3CDTF">2025-06-30T11:39:00Z</dcterms:modified>
</cp:coreProperties>
</file>